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object w:dxaOrig="9585" w:dyaOrig="12225">
          <v:rect xmlns:o="urn:schemas-microsoft-com:office:office" xmlns:v="urn:schemas-microsoft-com:vml" id="rectole0000000000" style="width:479.250000pt;height:611.2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Общие положения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Настоящие Правила внутреннего распорядка воспитанников ДОУ (далее - Правила) разработаны в соответствии с Федеральным законом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273-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ФЗ от 29.12.2012г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 образовании в Российской Федерации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изменениями от 28 декабря 2024 года, СП 2.4.3648-20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Санитарно-эпидемиологические требования к организациям воспитания и обучения, отдыха и оздоровления детей и молодежи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Приказом Министерства просвещения Российской Федерации от 31 июля 2020 г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373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изменениями от 25 октября 2023 года, СанПиН 1.2.3685-21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Уставом дошкольного образовательного учреждения.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Данные Правила внутреннего распорядка воспитанников в ДОУ разработаны с целью обеспечения комфортного и безопасного пребывания детей в детском саду, а также успешной реализации целей и задач организованной образовательной деятельности, определенных в Уставе дошкольного образовательного учреждения.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Настоящие Правила внутреннего распорядка определяют внутренний распорядок обучающихся в детском саду, режим образовательной деятельности, требования по сбережению и укреплению здоровья воспитанников, обеспечению их безопасности.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Соблюдение данных правил в дошкольном образовательном учреждении обеспечивает эффективное взаимодействие участников образовательных отношений, а также комфортное пребывание несовершеннолетних воспитанников в детском саду.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Взаимоотношения между ДОУ и родителями (законными представителями) несовершеннолетних воспитанников возникают с момента зачисления ребенка в детский сад и прекращаются с момента отчисления ребенка, регулируются договором, включающим в себя взаимные права, обязанности и ответственность сторон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Администрация детского сада обязана ознакомить с данными Правилами внутреннего распорядка родителей (законных представителей) воспитанников непосредственно при приеме в детский сад. Данные правила размещаются на информационных стендах дошкольного образовательного учреждения и на официальном сайте детского сада для ознакомления.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1.7.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Настоящие Правила внутреннего распорядка воспитанников принимаются Педагогическим советом ДОУ, рассматриваются Советом родителей и утверждаются заведующим дошкольным образовательным учреждением.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1.8.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 являются локальным нормативным актом дошкольного образовательного учреждения и обязательны для исполнения всеми участниками образовательных отношений.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Режим работы ДОУ (распорядок пребывания воспитанников) и образовательной деятельности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Режим работы ДОУ и длительность пребывания в нем воспитанников определяется Уставом дошкольного образовательного учреждения.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Детский сад работает по 6 дневной рабочей неделе.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Режим функционирования ДОУ составляет 9 часов: (с 07.30 до 16.30).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деятельности, прогулок и самостоятельной деятельности воспитанников. Режим скорректирован с учетом работы ДОУ, контингента воспитанников и их индивидуальных особенностей, климата и времени года в соответствии с СП 2.4.3648-20. Режим обязателен для соблюдения всеми участниками образовательных отношений.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 с календарным учебным графиком, утвержденным заведующим ежегодно, на начало учебного года: продолжительность учебного года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начала сентября по конец мая; летний оздоровительный период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июнь месяц.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Содержание дошкольного образования определяется образовательной программой дошкольного образования (ДО).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воспитанников.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 социально-коммуникативное развитие;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познавательное развитие; речевое развитие; художественно-эстетическое развитие; физическое развитие.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Образовательная деятельность по образовательным программам дошкольного образования в дошкольном образовательном учреждении осуществляется в группе.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2.10.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Группа имеют общеразвивающую направленность. В группе общеразвивающей направленности осуществляется реализация образовательной программы дошкольного образования.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группы могут включаться как воспитанники одного возраста, так и воспитанники разных возрастов (разновозрастная группа).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Согласно действующих СанПиН 1.2.3685-21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начало занятий (организованной образовательной деятельности)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ранее 9:00, окончание занятий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позднее 10:50, и не менее четырех раз в неделю  с 15.45-16.10 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Продолжительность организованной образовательной деятельности для воспитанников от 1,5 до 3-х лет составляет не более 10 минут; для воспитанников от 3 до 4-х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15 минут; для воспитанников от 4-х до 5-ти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20 минут; для воспитанников от 5 до 6-ти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25 минут; для воспитанников от 6-ти до 7-ми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30 минут. Продолжительность дневной суммарной образовательной нагрузки: для воспитанников от 1,5 до 3-х лет составляет не более 20 минут; для воспитанников от 3 до 4-х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30 минут; для воспитанников от 4-х до 5-ти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40 минут;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воспитанников от 5 до 6-ти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50 минут или 75 мин при организации 1 занятия после дневного сна; для воспитанников от 6-ти до 7-ми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90 минут. Продолжительность перерывов между занятиями во всех возрастных группах составляет не менее 10 мин. Перерыв во время занятий для гимнастики во всех возрастных группах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менее 2 мин.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2.14.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Продолжительность использования электронных средств обучения (ЭСО): интерактивная доска: 5-7 лет на занятии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7 мин, суммарно в день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20 мин; интерактивная панель: 5-7 лет на занятии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5 мин, суммарно в день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10 мин; персональный компьютер, ноутбук: 6-7 лет на занятии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15 мин, суммарно в день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20 мин; планшет: 6-7 лет на занятии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10 мин, суммарно в день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более 10 мин.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2.15.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Занятия с использованием ЭСО в возрастных группах до 5 лет не проводятся.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использовании ЭСО во время занятий и перемен должна проводиться гимнастика для глаз. В середине времени, отведенного на образовательную деятельность, проводится физкультминутка.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организации режима пребывания детей в детском саду недопустимо использовать занятия в качестве преобладающей формы организации обучения. В течение дня предусматривается сбалансированное чередование специально организованных занятий, нерегламентированной деятельности, свободного времени и отдыха детей. Не допускается напряженность, "поторапливания" детей во время питания, пробуждения, выполнения ими каких-либо заданий.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дни каникул и в летний период непосредственно образовательная деятельность с детьми не проводится.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Двигательный режим, физические упражнения и закаливающие мероприятия осуществляются с учетом здоровья, возраста детей и времени года. Однако, суммарный объем двигательной активности составляет для всех возрастов не менее 1 часа в день. Утренняя зарядка детей до 7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менее 10 минут, старше 7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менее 15 минут. 2.20. Для детей в возрасте от 1 года до 3-х лет дневной сон в ДОУ организуется однократно продолжительностью не менее 3-х часов, для детей в возрасте старше от 4-7 лет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2,5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часа.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2.21.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Прогулка организуется 2 раза в день: в первую половину дня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 обеда и во вторую половину дня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после дневного сна или перед уходом детей домой. Продолжительность ежедневных прогулок составляет не менее 3 часов. Продолжительность прогулки определяется детским садом в зависимости от климатических условий. При температуре воздуха ниже минус 15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и скорости ветра более 7 м/с продолжительность прогулки для детей до 7 лет сокращают.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2.22.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воспитанников должны знать о том, что своевременный приход детей в детский сад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необходимое условие качественной и правильной организации образовательной деятельности.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2.23.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Воспитатели проводят беседы и консультации для родителей (законных представителей) о воспитаннике, утром до 9.00 и вечером после 16.10. В другое время воспитатель находится с детьми, и отвлекать его от образовательной деятельности категорически запрещается.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2.24.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должны забрать ребенка до 16.30 ч. В случае неожиданной задержки родитель (законный представитель) должен связаться с воспитателем группы.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2.25.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родители (законные представители) привели ребенка в детский сад после начала какого-либо режимного момента, необходимо раздеть его и подождать вместе с ним в раздевалке до ближайшего перерыва.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2.26.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2.27.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предоставлены личные заявления родителей (законных представителей).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2.28.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 предстоящего длительного отсутствия ребенка в детском саду по каким-либо обстоятельствам, родителям (законным представителям) необходимо написать заявление на имя заведующего ДОУ с указанием периода отсутствия ребенка и причины. 2.29. Категорически запрещен приход ребенка дошкольного возраста в детский сад и его уход без сопровождения родителя (законного представителя).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2.30.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Запрещается оставлять велосипеды, самокаты, коляски, санки, ледянки около учреждения. Администрация ДОУ не несет ответственность за оставленные без присмотра вышеперечисленные предметы 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Организация питания и питьевого режима в ДОУ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 При нахождении детей в ДОУ более 4 часов обеспечивается организация горячего питания.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Требования к деятельности по формированию рациона и организации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питания детей в детском саду, производству, реализации, организации потребления продукции общественного питания для детей, посещающих дошкольное образовательное учреждение, определяются санитарноэпидемиологическими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Питание детей осуществляется в соответствии с меню, утвержденным заведующим дошкольным образовательным учреждением. Основное меню разрабатывается на период не менее двух недель (с учетом режима ДОУ) для каждой возрастной группы детей.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Масса порций для детей строго соответствует возрасту ребёнка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Изготовление продукции производится в соответствии с меню, утвержденным заведующим детским садом или уполномоченным им лицом, по технологическим документам, в том числе технологической карте, технико-технологической карте, технологической инструкции, разработанным и утвержденным руководителем организации или уполномоченным им лицом.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3.7.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составлении меню для детей в возрасте от 1 года до 7 лет учитывается: среднесуточный набор продуктов для каждой возрастной группы; объём блюд для каждой возрастной группы; нормы физиологических потребностей; нормы потерь при холодной и тепловой обработке продуктов; выход готовых блюд; нормы взаимозаменяемости продуктов при приготовлении блюд; требования Роспотребнадзора в отношении запрещённых продуктов и блюд, использование которых может стать причиной возникновения желудочнокишечного заболевания или отравления.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3.8.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обеспечения преемственности питания родителей (законных представителей) информируют об ассортименте питания ребёнка. Вывешивается на раздаче и в приёмных группах следующая информация: ежедневное меню основного (организованного) питания на сутки для всех возрастных групп детей с указанием наименования приема пищи, наименования блюда, массы порции, калорийности порции;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Выдача готовой пищи разрешается только после проведения контроля комиссией по контролю за организацией и качеством питания, бракеражу готовой продукции в составе не менее 3-х человек. Результаты контроля регистрируются в журнале бракеража готовой пищевой продукции.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 по организации питания детей в группах осуществляется под руководством воспитателя и заключается: в создании безопасных условий при подготовке и во время приема пищи; в формировании культурно-гигиенических навыков во время приема пищи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детьми.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Привлекать воспитанников дошкольного образовательного учреждения к получению пищи с пищеблока категорически запрещается. Температура горячей пищи при выдаче не должна превышать 70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3.12. К сервировке столов могут привлекаться дети с 3 лет. 3.13. Во время раздачи пищи категорически запрещается нахождение воспитанников в обеденной зоне.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3.14.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Контроль организации питания воспитанников ДОУ, соблюдения меню осуществляет заведующий дошкольным образовательным учреждением.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Здоровье воспитанников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Лица, посещающие ДОУ, подлежат термометрии с занесением ее результатов в журнал в отношении лиц с температурой тела 37,1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и выше в целях учета при проведении противоэпидемических мероприятий. Лица с признаками инфекционных заболеваний в ДОУ не допускаются.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обязаны приводить ребенка в ДОУ здоровым и информировать воспитателей о каких-либо изменениях, произошедших в его состоянии здоровья дома.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Ежедневный утренний прием детей проводится воспитателем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выявления указанных признаков до приезда бригады скорой (неотложной) медицинской помощи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взрослых.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После перенесенного заболевания, а также отсутствия более 5 дней (за исключением выходных и праздничных дней) дети допускаются к посещению детского сада при наличии медицинского заключения (медицинской справки). Посещение ДОУ детьми, перенесшими заболевание, и (или) в случае, если ребенок был в контакте с больным COVID-19, допускается при наличии медицинского заключения врача об отсутствии медицинских противопоказаний для пребывания в детском саду.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целях сбережения и укрепления здоровья воспитанников проводятся: контроль за санитарным состоянием и содержанием собственной территории и всех объектов детского сада, за соблюдением правил личной гигиены лицами, находящимися в них; организация профилактических и противоэпидемических мероприятий и контроль за их проведением; работа по организации и проведению мероприятий по дезинфекции, дезинсекции и дератизации; осмотры детей с целью выявления инфекционных заболеваний (в том числе на педикулез) при поступлении в детский сад, а также в случаях, установленных законодательством в сфере охраны здоровья; организация профилактических осмотров воспитанников и проведение профилактических прививок; распределение детей в соответствии с заключением о принадлежности несовершеннолетнего к медицинской группе для занятий физической культурой; документирование и контроль за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 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детей; работа по формированию здорового образа жизни и реализация технологий сбережения здоровья; контроль за соблюдением правил личной гигиены.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целях предотвращения возникновения и распространения инфекционных и неинфекционных заболеваний, пищевых отравлений среди воспитанников в ДОУ проводятся: ежедневная влажная уборка помещений с применением моющих и дезинфицирующих средств, разрешенных к использованию в детских образовательных организациях. Влажная уборка в спальнях проводится после дневного сна, в спортивных залах и групповых помещениях не реже 2 раз в день; обработка дверных ручек, поручней, выключателей с использованием дезинфицирующих средств; ежедневное обеззараживание санитарно-технического оборудования; ежедневная обработка спортивного инвентаря с использованием мыльно-содового раствора, проветривание после каждого занятия спортивного, гимнастического, хореографического, музыкального залов в течение не менее 10 минут; мытьё игрушек ежедневно в конце дня, мытьё горшков после каждого использования при помощи щеток и моющих средств, чистка ванн, раковин, унитазов дважды в день или по мере загрязнения с использованием моющих и дезинфицирующих средств; генеральная уборка помещений с применением моющих и дезинфицирующих средств не реже одного раза в месяц; смена постельного белья и полотенец по мере загрязнения, но не реже 1-го раза в 7 дней; проветривание постельных принадлежностей непосредственно в спальнях во время каждой генеральной уборки, а также на специально отведенных для этого площадках хозяйственной зоны,мероприятия по предотвращению появления в помещениях насекомых, грызунов и следов их жизнедеятельности; ежегодно, в весенний период, в песочницах, ямах для прыжков, на игровых площадках, организовывается проведение полной смены песка, который должен соответствовать гигиеническим нормативам; не допускается использование для очистки территории от снега химических реагентов; контроль и своевременное удаление плодоносящих ядовитыми плодами деревьев и кустарников на территории дошкольного образовательного учреждения; проветривание в групповых помещениях минимум два раза в день по максимум 30 минут с формированием сквозняка, но в отсутствии детей, и заканчивается за полчаса до прихода воспитанников. При проветривании допускается кратковременное снижение температуры воздуха в помещении, но не более чем на 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С; помещения постоянного пребывания детей для дезинфекции воздушной среды оборудуются приборами по обеззараживанию воздуха.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заведующий ДОУ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санитарноэпидемиологический надзор, и обеспечивает проведение санитарнопротивоэпидемических (профилактических) мероприятий.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у воспитанника есть аллергия или другие особенности здоровья и развития, то его родители (законные представители) должны поставить в известность воспитателя, медицинского работника и предоставить соответствующее медицинское заключение.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4.10.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ДОУ запрещается давать детям какие-либо дополнительные лекарства по просьбе родителей, как медицинскому работнику, так и воспитателям групп.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4.11.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невозможности прихода ребенка по болезни или другой уважительной причине родители (законные представители) должны сообщить в дошкольное образовательное учреждение.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4.12.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4.13.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4.14.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Зимой и в мокрую погоду рекомендуется, чтобы у ребенка были запасные сухие варежки и одежда. В летний период во время прогулки обязателен головной убор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4.15.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избегания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 4.16. Не рекомендуется надевать несовершеннолетнему воспитаннику серебряные и золотые украшения, давать с собой дорогостоящие игрушки, мобильные телефоны. За сохранность данных предметов детский сад ответственности не несет.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4.17.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Регламент проведения мероприятий, посвященных Дню рождения ребенка, а также перечень недопустимых угощений обсуждается родителями (законными представителями) с воспитателями заранее.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Обеспечение безопасности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обеспечения безопасности ребенок переходит под ответственность воспитателя только в момент передачи его из рук в руки родителей (законных представителей) и таким же образом возвращается под ответственность родителей (законных представителей) обратно.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родители (законные представители) не могут лично забрать ребенка, то на основании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 избежание несчастных случаев родителям (законным представителям) необходимо проверять содержимое карманов в одежде детей на наличие опасных предметов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рекомендуется надевать несовершеннолетнему воспитаннику золотые и серебряные украшения, давать с собой дорогостоящие игрушки, мобильные телефоны, а также игрушки, имитирующие оружие.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Безопасность детей в ДОУ обеспечивается следующим комплексом систем: автоматическая пожарная сигнализация с выходом на пульт пожарной охраны с голосовым оповещением в случае возникновения пожара; кнопка тревожной сигнализации с прямым выходом на пульт вызова группы быстрого реагирования.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дневное время пропуск в ДОУ осуществляет дежурный, в ночное время за безопасность отвечает сторож.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Посторонним лицам запрещено находиться в помещениях и на территории дошкольного образовательного учреждения без разрешения администрации.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Запрещается въезд на территорию дошкольного образовательного учреждения на личном автотранспорте или такси.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 пожара, аварии и других стихийных бедствий воспитатель детского сада в первую очередь принимает меры по спасению детей группы.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5.13.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возникновении пожара воспитанники незамедлительно эвакуируются из помещения (согласно плану эвакуации) в безопасное место.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5.14.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получении ребенком травмы ему оказывается первая помощь, устраняется воздействие повреждающих факторов, угрожающих жизни и здоровью, вызывается медицинская сестра, при необходимости ребенок транспортируется в медицинский кабинет, вызывается скорая помощь, информация сообщается заведующему дошкольным образовательным учреждением (при его отсутствии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иному должностному лицу), а также родителям (законным представителям).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5.15.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аварии (прорыве) в системе отопления, водоснабжения воспитанники выводятся из помещения группы, сообщается о происшествии заместителю заведующего по административно-хозяйственной работе (завхозу) дошкольного образовательного учреждения.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5.16.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 появления неисправности в работе компьютера, принтера, электронных средств обучения, музыкальной аппаратуры (посторонний шум, искрение и запах гари) оборудование отключается от электрической сети и сообщается об этом заведующему по административно-хозяйственной работе (завхозу) детского сада.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5.17.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соответствующими инструкциями и Планом эвакуации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5.18.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окончании действия факторов аварийной ситуации воспитатель проверяет по списку наличие вверенных ему детей. При обнаружении отсутствующих принимает незамедлительно оперативные меры.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Права воспитанников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Дошкольное образовательное учреждение реализует право детей на образование, гарантированное государством.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Дети, посещающие ДОУ, имеют право: на предоставление условий для обучения, разностороннее развитие с учетом возрастных и индивидуальных особенностей их психофизического развития и состояния здоровья, индивидуальных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ограниченными возможностями здоровья; на уважение человеческого достоинства, защиту от всех форм физического и психического насилия, от оскорбления личности, охрану жизни и здоровья; на пользование, в установленном локальными актами порядке, оздоровительной инфраструктурой, объектами культуры и объектами спорта, необходимыми учебными пособиями, средствами обучения и воспитания, информационными ресурсами; на своевременное прохождение комплексного психолого-медикопедагогического обследования в целях выявления и ранней диагностики в развитии и (или) состояний декомпенсации; на получение психолого-педагогической, логопедической, медицинской и социальной помощи в соответствии с образовательными потребностями, возрастными и индивидуальными особенностями, состоянием соматического и нервно- психического здоровья детей; в случае необходимости и с согласия родителей (законных представителей) воспитанников, и на основании рекомендаций психолого-медикопедагогической комиссии, обучение по адаптированной образовательной программе дошкольного образования; по решению родителей (законных представителей) воспитанников, на получение дошкольного образования в форме семейного образования; на развитие творческих способностей и интересов, включая участие в конкурсах, выставках, смотрах, физкультурно-спортивных мероприятиях, в том числе в официальных спортивных соревнованиях и других массовых мероприятиях; на поощрение за успехи в образовательной, творческой, спортивной деятельности; на получение дополнительных образовательных услуг (при их наличии).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Поощрение и дисциплинарное воздействие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Меры дисциплинарного взыскания к воспитанникам ДОУ не применяются.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Применение физического и (или) психического насилия по отношению к детям дошкольного образовательного учреждения не допускается.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Дисциплина в детском саду поддерживается на основе уважения человеческого достоинства всех участников образовательных отношений.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Защита несовершеннолетних воспитанников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Спорные и конфликтные ситуации нужно разрешать только в отсутствии детей.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целях защиты прав воспитанников ДОУ их родители (законные представители) самостоятельно или через своих представителей вправе: направить в органы управления образования обращение о нарушении и (или) ущемлении прав, свобод и социальных гарантий несовершеннолетних воспитанников; использовать не запрещенные законодательством Российской Федерации иные способы защиты своих прав и законных интересов.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 менее 20% среднего размера родительской платы за присмотр и уход за детьми на первого ребенка; менее 50% размера такой платы на второго ребенка; менее 70% размера такой платы на третьего ребенка и последующих детей. Право на получение компенсации имеет один из родителей (законных представителей), внесших родительскую плату за присмотр и уход за детьми в дошкольное образовательное учреждение.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ДОУ.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Несовершеннолетним воспитанникам, испытывающим трудности в освоении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Проведение комплексного психолого-медико-педагогического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детей осуществляется психолого-медикопедагогическим консилиумом.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Сотрудничество с родителями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Работники детского сада должны сотрудничать с родителями (законными представителями) несовершеннолетних воспитанников.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9.2.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Родитель (законный представитель) должен получать поддержку администрации, педагогических работников по всех вопросам, касающимся воспитания ребенка.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9.3.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Каждый родитель (законный представитель) имеет право: принимать активное участие в образовательной деятельности детского сада; быть избранным в коллегиальные органы управления детского сада; вносить предложения по работе с несовершеннолетними воспитанниками; получать квалифицированную педагогическую помощь в подходе к ребенку; на справедливое решение конфликтов.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ребенка обязаны соблюдать настоящие Правила внутреннего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распорядка воспитанников детского сада, выполнять все условия, содержащиеся в данном локальном акте, посещать групповые родительские собрания в дошкольном образовательном учреждении.  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у родителя (законного представителя) возникли вопросы по организации образовательной деятельности, пребыванию ребенка в группе, следует: обсудить их с воспитателями группы; если это не помогло решению проблемы, необходимо обратиться к заведующему, старшему воспитателю дошкольного образовательного учреждения.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Заключительные положения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10.1.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Настоящие Правила являются локальным нормативным актом ДОУ, принимаются на Педагогическом совете, согласовываются с Советом родителей комитетом и утверждаются (либо вводится в действие) приказом заведующего дошкольным образовательным учреждением.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10.2.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10.3.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Настоящие Правила внутреннего распорядка воспитанников в ДОУ принимаются на неопределенный срок. Изменения и дополнения к ним принимаются в порядке, предусмотренном п.9.1. настоящих Правил.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После принятия Правил (или изменений и дополнений отдельных пунктов и разделов) в новой редакции предыдущая редакция автоматически удаляется.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10047" w:dyaOrig="13810">
          <v:rect xmlns:o="urn:schemas-microsoft-com:office:office" xmlns:v="urn:schemas-microsoft-com:vml" id="rectole0000000001" style="width:502.350000pt;height:690.5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media/image1.wmf" Id="docRId3" Type="http://schemas.openxmlformats.org/officeDocument/2006/relationships/image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="embeddings/oleObject1.bin" Id="docRId2" Type="http://schemas.openxmlformats.org/officeDocument/2006/relationships/oleObject" /><Relationship Target="numbering.xml" Id="docRId4" Type="http://schemas.openxmlformats.org/officeDocument/2006/relationships/numbering" /></Relationships>
</file>